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16" w:rsidRDefault="00A13EDB" w:rsidP="00A13EDB">
      <w:pPr>
        <w:jc w:val="center"/>
        <w:rPr>
          <w:b/>
        </w:rPr>
      </w:pPr>
      <w:r w:rsidRPr="00A13EDB">
        <w:rPr>
          <w:b/>
        </w:rPr>
        <w:t>ЦЕНТРАЛЬНАЯ АТТЕСТАЦИОННАЯ КОМИССИЯ</w:t>
      </w:r>
    </w:p>
    <w:p w:rsidR="00483174" w:rsidRPr="00A13EDB" w:rsidRDefault="00483174" w:rsidP="00A13EDB">
      <w:pPr>
        <w:jc w:val="center"/>
        <w:rPr>
          <w:b/>
        </w:rPr>
      </w:pPr>
    </w:p>
    <w:p w:rsidR="00A13EDB" w:rsidRDefault="00A13EDB" w:rsidP="004831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7854">
        <w:rPr>
          <w:sz w:val="28"/>
          <w:szCs w:val="28"/>
        </w:rPr>
        <w:t>траслев</w:t>
      </w:r>
      <w:r>
        <w:rPr>
          <w:sz w:val="28"/>
          <w:szCs w:val="28"/>
        </w:rPr>
        <w:t>ая</w:t>
      </w:r>
      <w:r w:rsidRPr="0078785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787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Кавказского управления </w:t>
      </w:r>
      <w:r w:rsidR="00B40A84">
        <w:rPr>
          <w:sz w:val="28"/>
          <w:szCs w:val="28"/>
        </w:rPr>
        <w:t xml:space="preserve">Ростехнадзора </w:t>
      </w:r>
      <w:r w:rsidRPr="00787854">
        <w:rPr>
          <w:sz w:val="28"/>
          <w:szCs w:val="28"/>
        </w:rPr>
        <w:t>по проверке знаний норм и правил в области энергетического надзора</w:t>
      </w:r>
      <w:r>
        <w:rPr>
          <w:sz w:val="28"/>
          <w:szCs w:val="28"/>
        </w:rPr>
        <w:t xml:space="preserve"> </w:t>
      </w:r>
      <w:r w:rsidRPr="00787854">
        <w:rPr>
          <w:sz w:val="28"/>
          <w:szCs w:val="28"/>
        </w:rPr>
        <w:t>должностных лиц, осуществляющих функции в области государственного энергетического надзора</w:t>
      </w:r>
      <w:r>
        <w:rPr>
          <w:sz w:val="28"/>
          <w:szCs w:val="28"/>
        </w:rPr>
        <w:t xml:space="preserve"> и</w:t>
      </w:r>
      <w:r w:rsidRPr="00787854">
        <w:rPr>
          <w:sz w:val="28"/>
          <w:szCs w:val="28"/>
        </w:rPr>
        <w:t xml:space="preserve"> работников организаций, независимо от их форм собственности и организационно-правовых форм</w:t>
      </w:r>
      <w:r>
        <w:rPr>
          <w:sz w:val="28"/>
          <w:szCs w:val="28"/>
        </w:rPr>
        <w:t>,</w:t>
      </w:r>
      <w:r w:rsidRPr="00787854">
        <w:rPr>
          <w:sz w:val="28"/>
          <w:szCs w:val="28"/>
        </w:rPr>
        <w:t xml:space="preserve"> поднадзорных Кавказскому управлению Ростехнадзора</w:t>
      </w:r>
      <w:r w:rsidR="00B40A84">
        <w:rPr>
          <w:sz w:val="28"/>
          <w:szCs w:val="28"/>
        </w:rPr>
        <w:t>.</w:t>
      </w:r>
    </w:p>
    <w:p w:rsidR="00A13EDB" w:rsidRPr="009D018E" w:rsidRDefault="009D018E" w:rsidP="00483174">
      <w:pPr>
        <w:jc w:val="center"/>
      </w:pPr>
      <w:r>
        <w:rPr>
          <w:sz w:val="28"/>
          <w:szCs w:val="28"/>
        </w:rPr>
        <w:t>Место работы</w:t>
      </w:r>
      <w:r w:rsidR="001300C6" w:rsidRPr="009D018E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-67" w:tblpY="146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1300C6" w:rsidRPr="009D018E" w:rsidTr="004663DF">
        <w:tc>
          <w:tcPr>
            <w:tcW w:w="5103" w:type="dxa"/>
            <w:shd w:val="clear" w:color="auto" w:fill="auto"/>
          </w:tcPr>
          <w:p w:rsidR="001300C6" w:rsidRPr="009D018E" w:rsidRDefault="001300C6" w:rsidP="004663DF">
            <w:pPr>
              <w:rPr>
                <w:rFonts w:eastAsia="Calibri"/>
                <w:sz w:val="28"/>
                <w:szCs w:val="28"/>
              </w:rPr>
            </w:pPr>
            <w:r w:rsidRPr="009D018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1300C6" w:rsidRPr="009D018E" w:rsidRDefault="001300C6" w:rsidP="004663DF">
            <w:pPr>
              <w:rPr>
                <w:rFonts w:eastAsia="Calibri"/>
                <w:sz w:val="28"/>
                <w:szCs w:val="28"/>
              </w:rPr>
            </w:pPr>
            <w:r w:rsidRPr="009D018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1300C6" w:rsidRPr="00832FDE" w:rsidTr="004663DF">
        <w:tc>
          <w:tcPr>
            <w:tcW w:w="5103" w:type="dxa"/>
            <w:shd w:val="clear" w:color="auto" w:fill="auto"/>
          </w:tcPr>
          <w:p w:rsidR="001300C6" w:rsidRPr="009D018E" w:rsidRDefault="009D018E" w:rsidP="004663DF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 xml:space="preserve">г. </w:t>
            </w:r>
            <w:r>
              <w:rPr>
                <w:rFonts w:eastAsia="Calibri"/>
                <w:sz w:val="28"/>
                <w:szCs w:val="28"/>
              </w:rPr>
              <w:t xml:space="preserve">Железноводск пос. </w:t>
            </w:r>
            <w:proofErr w:type="spellStart"/>
            <w:r>
              <w:rPr>
                <w:rFonts w:eastAsia="Calibri"/>
                <w:sz w:val="28"/>
                <w:szCs w:val="28"/>
              </w:rPr>
              <w:t>Иноземцево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тер. СНТ Машук-2, ул. Ореховая д. 6</w:t>
            </w:r>
          </w:p>
        </w:tc>
        <w:tc>
          <w:tcPr>
            <w:tcW w:w="4534" w:type="dxa"/>
            <w:shd w:val="clear" w:color="auto" w:fill="auto"/>
          </w:tcPr>
          <w:p w:rsidR="001300C6" w:rsidRPr="009D018E" w:rsidRDefault="001300C6" w:rsidP="004663DF">
            <w:pPr>
              <w:rPr>
                <w:rFonts w:eastAsia="Calibri"/>
                <w:sz w:val="28"/>
                <w:szCs w:val="28"/>
              </w:rPr>
            </w:pPr>
            <w:r w:rsidRPr="009D018E">
              <w:rPr>
                <w:rFonts w:eastAsia="Calibri"/>
                <w:sz w:val="28"/>
                <w:szCs w:val="28"/>
              </w:rPr>
              <w:t>8(8793) 34-65-65,34-34-59</w:t>
            </w:r>
          </w:p>
          <w:p w:rsidR="00670088" w:rsidRPr="00FC46C1" w:rsidRDefault="00FC46C1" w:rsidP="004663DF">
            <w:pPr>
              <w:rPr>
                <w:rFonts w:eastAsia="Calibri"/>
                <w:sz w:val="28"/>
                <w:szCs w:val="28"/>
              </w:rPr>
            </w:pPr>
            <w:r w:rsidRPr="009D018E">
              <w:rPr>
                <w:rStyle w:val="a3"/>
                <w:b w:val="0"/>
                <w:color w:val="000000"/>
                <w:sz w:val="28"/>
                <w:szCs w:val="28"/>
              </w:rPr>
              <w:t>E-</w:t>
            </w:r>
            <w:proofErr w:type="spellStart"/>
            <w:r w:rsidRPr="009D018E">
              <w:rPr>
                <w:rStyle w:val="a3"/>
                <w:b w:val="0"/>
                <w:color w:val="000000"/>
                <w:sz w:val="28"/>
                <w:szCs w:val="28"/>
              </w:rPr>
              <w:t>mail</w:t>
            </w:r>
            <w:proofErr w:type="spellEnd"/>
            <w:r w:rsidRPr="009D018E">
              <w:rPr>
                <w:rStyle w:val="a3"/>
                <w:b w:val="0"/>
                <w:color w:val="000000"/>
                <w:sz w:val="28"/>
                <w:szCs w:val="28"/>
              </w:rPr>
              <w:t>:</w:t>
            </w:r>
            <w:hyperlink r:id="rId5" w:tgtFrame="_blank" w:history="1">
              <w:r w:rsidRPr="009D018E">
                <w:rPr>
                  <w:rStyle w:val="a4"/>
                  <w:color w:val="2152A4"/>
                  <w:sz w:val="28"/>
                  <w:szCs w:val="28"/>
                </w:rPr>
                <w:t> kavkaz@gosnadzor.ru</w:t>
              </w:r>
            </w:hyperlink>
          </w:p>
        </w:tc>
      </w:tr>
    </w:tbl>
    <w:p w:rsidR="001300C6" w:rsidRDefault="001300C6"/>
    <w:p w:rsidR="00A13EDB" w:rsidRDefault="00D73223" w:rsidP="004831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392E">
        <w:rPr>
          <w:sz w:val="28"/>
          <w:szCs w:val="28"/>
        </w:rPr>
        <w:t>траслев</w:t>
      </w:r>
      <w:r>
        <w:rPr>
          <w:sz w:val="28"/>
          <w:szCs w:val="28"/>
        </w:rPr>
        <w:t>ая</w:t>
      </w:r>
      <w:r w:rsidRPr="006A392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6A392E">
        <w:rPr>
          <w:sz w:val="28"/>
          <w:szCs w:val="28"/>
        </w:rPr>
        <w:t xml:space="preserve"> Кавказского управления Ростехнадзора по проверке знаний норм и правил в области энергетического надзора работников организаций, независимо от их форм собственности и организационно-правовых форм</w:t>
      </w:r>
      <w:r>
        <w:rPr>
          <w:sz w:val="28"/>
          <w:szCs w:val="28"/>
        </w:rPr>
        <w:t>,</w:t>
      </w:r>
      <w:r w:rsidRPr="006A392E">
        <w:rPr>
          <w:sz w:val="28"/>
          <w:szCs w:val="28"/>
        </w:rPr>
        <w:t xml:space="preserve"> поднадзорных структурным подразделениям Кавказского управления Ростехнадзора</w:t>
      </w:r>
    </w:p>
    <w:p w:rsidR="00D73223" w:rsidRDefault="00D73223" w:rsidP="00483174">
      <w:pPr>
        <w:jc w:val="center"/>
      </w:pPr>
      <w:r>
        <w:rPr>
          <w:sz w:val="28"/>
          <w:szCs w:val="28"/>
        </w:rPr>
        <w:t>Место работы:</w:t>
      </w:r>
    </w:p>
    <w:tbl>
      <w:tblPr>
        <w:tblpPr w:leftFromText="180" w:rightFromText="180" w:vertAnchor="text" w:horzAnchor="margin" w:tblpX="-67" w:tblpY="146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D73223" w:rsidRPr="00832FDE" w:rsidTr="001300C6">
        <w:tc>
          <w:tcPr>
            <w:tcW w:w="5103" w:type="dxa"/>
            <w:shd w:val="clear" w:color="auto" w:fill="auto"/>
          </w:tcPr>
          <w:p w:rsidR="00D73223" w:rsidRPr="00832FDE" w:rsidRDefault="00D73223" w:rsidP="001300C6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D73223" w:rsidRPr="00832FDE" w:rsidRDefault="00D73223" w:rsidP="001300C6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D73223" w:rsidRPr="00832FDE" w:rsidTr="001300C6">
        <w:tc>
          <w:tcPr>
            <w:tcW w:w="5103" w:type="dxa"/>
            <w:shd w:val="clear" w:color="auto" w:fill="auto"/>
          </w:tcPr>
          <w:p w:rsidR="00D73223" w:rsidRPr="00832FDE" w:rsidRDefault="00D73223" w:rsidP="009D018E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r w:rsidRPr="00832FDE">
              <w:rPr>
                <w:rFonts w:eastAsia="Calibri"/>
                <w:sz w:val="28"/>
                <w:szCs w:val="28"/>
              </w:rPr>
              <w:t xml:space="preserve">г. </w:t>
            </w:r>
            <w:r w:rsidR="009D018E">
              <w:rPr>
                <w:rFonts w:eastAsia="Calibri"/>
                <w:sz w:val="28"/>
                <w:szCs w:val="28"/>
              </w:rPr>
              <w:t xml:space="preserve">Железноводск пос. </w:t>
            </w:r>
            <w:proofErr w:type="spellStart"/>
            <w:r w:rsidR="009D018E">
              <w:rPr>
                <w:rFonts w:eastAsia="Calibri"/>
                <w:sz w:val="28"/>
                <w:szCs w:val="28"/>
              </w:rPr>
              <w:t>Иноземцево</w:t>
            </w:r>
            <w:proofErr w:type="spellEnd"/>
            <w:proofErr w:type="gramStart"/>
            <w:r w:rsidR="009D018E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="009D018E">
              <w:rPr>
                <w:rFonts w:eastAsia="Calibri"/>
                <w:sz w:val="28"/>
                <w:szCs w:val="28"/>
              </w:rPr>
              <w:t xml:space="preserve"> тер. СНТ Машук-2, ул. Ореховая д. 6</w:t>
            </w:r>
            <w:r w:rsidRPr="00832FDE">
              <w:rPr>
                <w:rFonts w:eastAsia="Calibri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534" w:type="dxa"/>
            <w:shd w:val="clear" w:color="auto" w:fill="auto"/>
          </w:tcPr>
          <w:p w:rsidR="00D73223" w:rsidRDefault="00D73223" w:rsidP="001300C6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8(8793) 34-65-65,34-34-59</w:t>
            </w:r>
          </w:p>
          <w:p w:rsidR="00507883" w:rsidRPr="00832FDE" w:rsidRDefault="00507883" w:rsidP="001300C6">
            <w:pPr>
              <w:rPr>
                <w:rFonts w:eastAsia="Calibri"/>
                <w:sz w:val="28"/>
                <w:szCs w:val="28"/>
              </w:rPr>
            </w:pPr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E-</w:t>
            </w:r>
            <w:proofErr w:type="spellStart"/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mail</w:t>
            </w:r>
            <w:proofErr w:type="spellEnd"/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:</w:t>
            </w:r>
            <w:hyperlink r:id="rId6" w:tgtFrame="_blank" w:history="1">
              <w:r w:rsidRPr="00FC46C1">
                <w:rPr>
                  <w:rStyle w:val="a4"/>
                  <w:color w:val="2152A4"/>
                  <w:sz w:val="28"/>
                  <w:szCs w:val="28"/>
                </w:rPr>
                <w:t> kavkaz@gosnadzor.ru</w:t>
              </w:r>
            </w:hyperlink>
          </w:p>
        </w:tc>
      </w:tr>
      <w:tr w:rsidR="00D73223" w:rsidRPr="00832FDE" w:rsidTr="001300C6">
        <w:tc>
          <w:tcPr>
            <w:tcW w:w="5103" w:type="dxa"/>
            <w:shd w:val="clear" w:color="auto" w:fill="auto"/>
          </w:tcPr>
          <w:p w:rsidR="00D73223" w:rsidRPr="00832FDE" w:rsidRDefault="00D73223" w:rsidP="001300C6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г. Ставрополь  пр. Черняховского,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32FDE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а</w:t>
            </w:r>
          </w:p>
        </w:tc>
        <w:tc>
          <w:tcPr>
            <w:tcW w:w="4534" w:type="dxa"/>
            <w:shd w:val="clear" w:color="auto" w:fill="auto"/>
          </w:tcPr>
          <w:p w:rsidR="00D73223" w:rsidRDefault="00D73223" w:rsidP="001300C6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8(8652) 24-60-10,24-60-22</w:t>
            </w:r>
          </w:p>
          <w:p w:rsidR="00507883" w:rsidRPr="00832FDE" w:rsidRDefault="00507883" w:rsidP="001300C6">
            <w:pPr>
              <w:rPr>
                <w:rFonts w:eastAsia="Calibri"/>
                <w:sz w:val="28"/>
                <w:szCs w:val="28"/>
              </w:rPr>
            </w:pPr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E-</w:t>
            </w:r>
            <w:proofErr w:type="spellStart"/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mail</w:t>
            </w:r>
            <w:proofErr w:type="spellEnd"/>
            <w:r w:rsidRPr="00FC46C1">
              <w:rPr>
                <w:rStyle w:val="a3"/>
                <w:b w:val="0"/>
                <w:color w:val="000000"/>
                <w:sz w:val="28"/>
                <w:szCs w:val="28"/>
              </w:rPr>
              <w:t>:</w:t>
            </w:r>
            <w:hyperlink r:id="rId7" w:tgtFrame="_blank" w:history="1">
              <w:r w:rsidRPr="00FC46C1">
                <w:rPr>
                  <w:rStyle w:val="a4"/>
                  <w:color w:val="2152A4"/>
                  <w:sz w:val="28"/>
                  <w:szCs w:val="28"/>
                </w:rPr>
                <w:t> kavkaz@gosnadzor.ru</w:t>
              </w:r>
            </w:hyperlink>
          </w:p>
        </w:tc>
      </w:tr>
    </w:tbl>
    <w:p w:rsidR="00A13EDB" w:rsidRDefault="00A13EDB"/>
    <w:p w:rsidR="00A13EDB" w:rsidRPr="00AD0305" w:rsidRDefault="001300C6" w:rsidP="00AD0305">
      <w:pPr>
        <w:jc w:val="center"/>
        <w:rPr>
          <w:b/>
        </w:rPr>
      </w:pPr>
      <w:r w:rsidRPr="00AD0305">
        <w:rPr>
          <w:b/>
        </w:rPr>
        <w:t>РЕГИОНАЛЬНЫЕ АТТЕСТАЦИОННЫЕ КОМИССИИ</w:t>
      </w:r>
    </w:p>
    <w:p w:rsidR="00A13EDB" w:rsidRDefault="00A13EDB"/>
    <w:p w:rsidR="00A13EDB" w:rsidRPr="00AD0305" w:rsidRDefault="00AD0305" w:rsidP="00483174">
      <w:pPr>
        <w:jc w:val="both"/>
      </w:pPr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Республике Дагестан</w:t>
      </w:r>
    </w:p>
    <w:p w:rsidR="00242BF0" w:rsidRDefault="00242BF0" w:rsidP="00483174">
      <w:pPr>
        <w:jc w:val="center"/>
      </w:pPr>
      <w:r>
        <w:rPr>
          <w:sz w:val="28"/>
          <w:szCs w:val="28"/>
        </w:rPr>
        <w:t>Место работы:</w:t>
      </w:r>
    </w:p>
    <w:p w:rsidR="00A13EDB" w:rsidRDefault="00A13EDB"/>
    <w:tbl>
      <w:tblPr>
        <w:tblpPr w:leftFromText="180" w:rightFromText="180" w:vertAnchor="text" w:horzAnchor="margin" w:tblpX="-67" w:tblpY="146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242BF0" w:rsidRPr="00832FDE" w:rsidTr="00242BF0">
        <w:tc>
          <w:tcPr>
            <w:tcW w:w="5103" w:type="dxa"/>
            <w:shd w:val="clear" w:color="auto" w:fill="auto"/>
          </w:tcPr>
          <w:p w:rsidR="00242BF0" w:rsidRPr="00832FDE" w:rsidRDefault="00242BF0" w:rsidP="00242BF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242BF0" w:rsidRPr="00832FDE" w:rsidRDefault="00242BF0" w:rsidP="00242BF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242BF0" w:rsidRPr="00832FDE" w:rsidTr="00242BF0">
        <w:tc>
          <w:tcPr>
            <w:tcW w:w="5103" w:type="dxa"/>
            <w:shd w:val="clear" w:color="auto" w:fill="auto"/>
          </w:tcPr>
          <w:p w:rsidR="00242BF0" w:rsidRPr="002C39BF" w:rsidRDefault="00242BF0" w:rsidP="00242BF0">
            <w:pPr>
              <w:rPr>
                <w:rFonts w:eastAsia="Calibri"/>
                <w:sz w:val="28"/>
                <w:szCs w:val="28"/>
              </w:rPr>
            </w:pPr>
            <w:r w:rsidRPr="002C39BF">
              <w:rPr>
                <w:rFonts w:eastAsia="Calibri"/>
                <w:sz w:val="28"/>
                <w:szCs w:val="28"/>
              </w:rPr>
              <w:t>Республика  Дагестан, г. Махачкала, проспект Петра, 23а,</w:t>
            </w:r>
          </w:p>
        </w:tc>
        <w:tc>
          <w:tcPr>
            <w:tcW w:w="4534" w:type="dxa"/>
            <w:shd w:val="clear" w:color="auto" w:fill="auto"/>
          </w:tcPr>
          <w:p w:rsidR="00242BF0" w:rsidRDefault="00242BF0" w:rsidP="00242BF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8(8722) 67-21-47</w:t>
            </w:r>
          </w:p>
          <w:p w:rsidR="00507883" w:rsidRPr="00507883" w:rsidRDefault="00507883" w:rsidP="00242BF0">
            <w:pPr>
              <w:rPr>
                <w:rFonts w:eastAsia="Calibri"/>
                <w:sz w:val="28"/>
                <w:szCs w:val="28"/>
              </w:rPr>
            </w:pPr>
            <w:r w:rsidRPr="00507883">
              <w:rPr>
                <w:bCs/>
                <w:color w:val="000000"/>
                <w:sz w:val="28"/>
                <w:szCs w:val="28"/>
              </w:rPr>
              <w:t>E-mail</w:t>
            </w:r>
            <w:r w:rsidRPr="00507883">
              <w:rPr>
                <w:b/>
                <w:bCs/>
                <w:color w:val="000000"/>
                <w:sz w:val="28"/>
                <w:szCs w:val="28"/>
              </w:rPr>
              <w:t>:</w:t>
            </w:r>
            <w:hyperlink r:id="rId8" w:tgtFrame="_blank" w:history="1">
              <w:r w:rsidRPr="00507883">
                <w:rPr>
                  <w:rStyle w:val="a4"/>
                  <w:color w:val="2152A4"/>
                  <w:sz w:val="28"/>
                  <w:szCs w:val="28"/>
                </w:rPr>
                <w:t>05nadzor@kav.gosnadzor.ru</w:t>
              </w:r>
            </w:hyperlink>
          </w:p>
        </w:tc>
      </w:tr>
    </w:tbl>
    <w:p w:rsidR="00A13EDB" w:rsidRDefault="00A13EDB"/>
    <w:p w:rsidR="00FF24E1" w:rsidRDefault="00FF24E1"/>
    <w:p w:rsidR="0044008A" w:rsidRDefault="0044008A"/>
    <w:p w:rsidR="00242BF0" w:rsidRDefault="00242BF0" w:rsidP="00242BF0">
      <w:pPr>
        <w:rPr>
          <w:sz w:val="28"/>
          <w:szCs w:val="28"/>
        </w:rPr>
      </w:pPr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</w:t>
      </w:r>
      <w:r w:rsidRPr="00AD0305">
        <w:rPr>
          <w:sz w:val="28"/>
          <w:szCs w:val="28"/>
        </w:rPr>
        <w:lastRenderedPageBreak/>
        <w:t>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Республике Ингушетия</w:t>
      </w:r>
    </w:p>
    <w:p w:rsidR="0028029D" w:rsidRDefault="0028029D" w:rsidP="00FF24E1">
      <w:pPr>
        <w:jc w:val="center"/>
      </w:pPr>
      <w:r>
        <w:rPr>
          <w:sz w:val="28"/>
          <w:szCs w:val="28"/>
        </w:rPr>
        <w:t>Место работы:</w:t>
      </w:r>
    </w:p>
    <w:p w:rsidR="0028029D" w:rsidRPr="00AD0305" w:rsidRDefault="0028029D" w:rsidP="00242BF0"/>
    <w:tbl>
      <w:tblPr>
        <w:tblpPr w:leftFromText="180" w:rightFromText="180" w:vertAnchor="text" w:horzAnchor="margin" w:tblpX="75" w:tblpY="14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4"/>
      </w:tblGrid>
      <w:tr w:rsidR="00AF1CBA" w:rsidRPr="00832FDE" w:rsidTr="00FF24E1">
        <w:tc>
          <w:tcPr>
            <w:tcW w:w="4961" w:type="dxa"/>
            <w:shd w:val="clear" w:color="auto" w:fill="auto"/>
          </w:tcPr>
          <w:p w:rsidR="00AF1CBA" w:rsidRPr="00832FDE" w:rsidRDefault="00AF1CBA" w:rsidP="00FF24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AF1CBA" w:rsidRPr="00832FDE" w:rsidRDefault="00AF1CBA" w:rsidP="00FF24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AF1CBA" w:rsidRPr="00832FDE" w:rsidTr="00FF24E1">
        <w:tc>
          <w:tcPr>
            <w:tcW w:w="4961" w:type="dxa"/>
            <w:shd w:val="clear" w:color="auto" w:fill="auto"/>
          </w:tcPr>
          <w:p w:rsidR="00AF1CBA" w:rsidRPr="00832FDE" w:rsidRDefault="00AF1CBA" w:rsidP="00FF24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Республика Ингушетия, г. Назрань, ул. Победы, д.54</w:t>
            </w:r>
          </w:p>
        </w:tc>
        <w:tc>
          <w:tcPr>
            <w:tcW w:w="4534" w:type="dxa"/>
            <w:shd w:val="clear" w:color="auto" w:fill="auto"/>
          </w:tcPr>
          <w:p w:rsidR="00AF1CBA" w:rsidRDefault="00AF1CBA" w:rsidP="00FF24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 (8732) 22-94-42</w:t>
            </w:r>
          </w:p>
          <w:p w:rsidR="0044008A" w:rsidRPr="0044008A" w:rsidRDefault="0044008A" w:rsidP="00FF24E1">
            <w:pPr>
              <w:rPr>
                <w:rFonts w:eastAsia="Calibri"/>
                <w:sz w:val="28"/>
                <w:szCs w:val="28"/>
              </w:rPr>
            </w:pPr>
            <w:r w:rsidRPr="0044008A">
              <w:rPr>
                <w:bCs/>
                <w:color w:val="000000"/>
                <w:sz w:val="28"/>
                <w:szCs w:val="28"/>
              </w:rPr>
              <w:t>E-mail:</w:t>
            </w:r>
            <w:hyperlink r:id="rId9" w:tgtFrame="_blank" w:history="1">
              <w:r w:rsidRPr="0044008A">
                <w:rPr>
                  <w:rStyle w:val="a4"/>
                  <w:color w:val="2152A4"/>
                  <w:sz w:val="28"/>
                  <w:szCs w:val="28"/>
                </w:rPr>
                <w:t>06nadzor@kav.gosnadzor.ru</w:t>
              </w:r>
            </w:hyperlink>
          </w:p>
        </w:tc>
      </w:tr>
    </w:tbl>
    <w:p w:rsidR="00FF24E1" w:rsidRDefault="00FF24E1" w:rsidP="00AF1CBA">
      <w:pPr>
        <w:rPr>
          <w:sz w:val="28"/>
          <w:szCs w:val="28"/>
        </w:rPr>
      </w:pPr>
    </w:p>
    <w:p w:rsidR="00AF1CBA" w:rsidRPr="00AD0305" w:rsidRDefault="00AF1CBA" w:rsidP="00AF1CBA"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</w:t>
      </w:r>
      <w:r w:rsidR="004C5927">
        <w:rPr>
          <w:sz w:val="28"/>
          <w:szCs w:val="28"/>
        </w:rPr>
        <w:t xml:space="preserve"> Кабардино-</w:t>
      </w:r>
      <w:r w:rsidR="00C15B50">
        <w:rPr>
          <w:sz w:val="28"/>
          <w:szCs w:val="28"/>
        </w:rPr>
        <w:t>Б</w:t>
      </w:r>
      <w:r w:rsidR="004C5927">
        <w:rPr>
          <w:sz w:val="28"/>
          <w:szCs w:val="28"/>
        </w:rPr>
        <w:t>алкарской Республике</w:t>
      </w:r>
      <w:proofErr w:type="gramStart"/>
      <w:r>
        <w:rPr>
          <w:sz w:val="28"/>
          <w:szCs w:val="28"/>
        </w:rPr>
        <w:t xml:space="preserve"> </w:t>
      </w:r>
      <w:r w:rsidR="00C15B50">
        <w:rPr>
          <w:sz w:val="28"/>
          <w:szCs w:val="28"/>
        </w:rPr>
        <w:t>:</w:t>
      </w:r>
      <w:proofErr w:type="gramEnd"/>
    </w:p>
    <w:p w:rsidR="004C5927" w:rsidRDefault="004C5927" w:rsidP="00FF24E1">
      <w:pPr>
        <w:jc w:val="center"/>
      </w:pPr>
      <w:r>
        <w:rPr>
          <w:sz w:val="28"/>
          <w:szCs w:val="28"/>
        </w:rPr>
        <w:t>Место работы:</w:t>
      </w:r>
    </w:p>
    <w:tbl>
      <w:tblPr>
        <w:tblpPr w:leftFromText="180" w:rightFromText="180" w:vertAnchor="text" w:horzAnchor="margin" w:tblpX="75" w:tblpY="14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4"/>
      </w:tblGrid>
      <w:tr w:rsidR="004C5927" w:rsidRPr="00832FDE" w:rsidTr="00C15B50">
        <w:tc>
          <w:tcPr>
            <w:tcW w:w="4961" w:type="dxa"/>
            <w:shd w:val="clear" w:color="auto" w:fill="auto"/>
          </w:tcPr>
          <w:p w:rsidR="004C5927" w:rsidRPr="00832FDE" w:rsidRDefault="004C5927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4C5927" w:rsidRPr="00832FDE" w:rsidRDefault="004C5927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4C5927" w:rsidRPr="00832FDE" w:rsidTr="00C15B50">
        <w:tc>
          <w:tcPr>
            <w:tcW w:w="4961" w:type="dxa"/>
            <w:shd w:val="clear" w:color="auto" w:fill="auto"/>
          </w:tcPr>
          <w:p w:rsidR="004C5927" w:rsidRPr="00832FDE" w:rsidRDefault="004C5927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 xml:space="preserve">Кабардино-Балкарская Республика, г. Нальчик, ул. П. М. </w:t>
            </w:r>
            <w:proofErr w:type="spellStart"/>
            <w:r w:rsidRPr="00832FDE">
              <w:rPr>
                <w:rFonts w:eastAsia="Calibri"/>
                <w:sz w:val="28"/>
                <w:szCs w:val="28"/>
              </w:rPr>
              <w:t>Киримова</w:t>
            </w:r>
            <w:proofErr w:type="spellEnd"/>
            <w:r w:rsidRPr="00832FDE">
              <w:rPr>
                <w:rFonts w:eastAsia="Calibri"/>
                <w:sz w:val="28"/>
                <w:szCs w:val="28"/>
              </w:rPr>
              <w:t>, 136</w:t>
            </w:r>
          </w:p>
        </w:tc>
        <w:tc>
          <w:tcPr>
            <w:tcW w:w="4534" w:type="dxa"/>
            <w:shd w:val="clear" w:color="auto" w:fill="auto"/>
          </w:tcPr>
          <w:p w:rsidR="004C5927" w:rsidRDefault="004C5927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 (8662) 91-99-33</w:t>
            </w:r>
          </w:p>
          <w:p w:rsidR="0044008A" w:rsidRPr="0044008A" w:rsidRDefault="0044008A" w:rsidP="00C15B50">
            <w:pPr>
              <w:rPr>
                <w:rFonts w:eastAsia="Calibri"/>
                <w:sz w:val="28"/>
                <w:szCs w:val="28"/>
              </w:rPr>
            </w:pPr>
            <w:r w:rsidRPr="0044008A">
              <w:rPr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44008A">
              <w:rPr>
                <w:bCs/>
                <w:color w:val="000000"/>
                <w:sz w:val="28"/>
                <w:szCs w:val="28"/>
              </w:rPr>
              <w:t>mail</w:t>
            </w:r>
            <w:proofErr w:type="spellEnd"/>
            <w:r w:rsidRPr="0044008A">
              <w:rPr>
                <w:bCs/>
                <w:color w:val="000000"/>
                <w:sz w:val="28"/>
                <w:szCs w:val="28"/>
              </w:rPr>
              <w:t>: </w:t>
            </w:r>
            <w:hyperlink r:id="rId10" w:history="1">
              <w:r w:rsidRPr="0044008A">
                <w:rPr>
                  <w:rStyle w:val="a4"/>
                  <w:color w:val="006ACD"/>
                  <w:sz w:val="28"/>
                  <w:szCs w:val="28"/>
                </w:rPr>
                <w:t>07nadzor@kav.gosnadzor.ru</w:t>
              </w:r>
            </w:hyperlink>
          </w:p>
        </w:tc>
      </w:tr>
    </w:tbl>
    <w:p w:rsidR="00A13EDB" w:rsidRDefault="00A13EDB"/>
    <w:p w:rsidR="00FF24E1" w:rsidRDefault="00FF24E1"/>
    <w:p w:rsidR="00C15B50" w:rsidRDefault="00C15B50">
      <w:pPr>
        <w:rPr>
          <w:sz w:val="28"/>
          <w:szCs w:val="28"/>
        </w:rPr>
      </w:pPr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 Карачаево-Черкесской Республике</w:t>
      </w:r>
    </w:p>
    <w:p w:rsidR="00C15B50" w:rsidRDefault="00C15B50" w:rsidP="00FF24E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работы:</w:t>
      </w:r>
    </w:p>
    <w:tbl>
      <w:tblPr>
        <w:tblpPr w:leftFromText="180" w:rightFromText="180" w:vertAnchor="text" w:horzAnchor="margin" w:tblpX="75" w:tblpY="14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4"/>
      </w:tblGrid>
      <w:tr w:rsidR="00C15B50" w:rsidRPr="00832FDE" w:rsidTr="00C15B50">
        <w:tc>
          <w:tcPr>
            <w:tcW w:w="4961" w:type="dxa"/>
            <w:shd w:val="clear" w:color="auto" w:fill="auto"/>
          </w:tcPr>
          <w:p w:rsidR="00C15B50" w:rsidRPr="00832FDE" w:rsidRDefault="00C15B50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C15B50" w:rsidRPr="00832FDE" w:rsidRDefault="00C15B50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C15B50" w:rsidRPr="00832FDE" w:rsidTr="00C15B50">
        <w:tc>
          <w:tcPr>
            <w:tcW w:w="4961" w:type="dxa"/>
            <w:shd w:val="clear" w:color="auto" w:fill="auto"/>
          </w:tcPr>
          <w:p w:rsidR="00C15B50" w:rsidRPr="00832FDE" w:rsidRDefault="00C15B50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Карачаево-Черкесская Республика, г. Черкесск,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32FDE">
              <w:rPr>
                <w:rFonts w:eastAsia="Calibri"/>
                <w:sz w:val="28"/>
                <w:szCs w:val="28"/>
              </w:rPr>
              <w:t>Ворошилова,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32FD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4534" w:type="dxa"/>
            <w:shd w:val="clear" w:color="auto" w:fill="auto"/>
          </w:tcPr>
          <w:p w:rsidR="00C15B50" w:rsidRDefault="00C15B50" w:rsidP="00C15B50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 (8782) 26-66-69</w:t>
            </w:r>
          </w:p>
          <w:p w:rsidR="0044008A" w:rsidRPr="005C4492" w:rsidRDefault="0044008A" w:rsidP="00C15B50">
            <w:pPr>
              <w:rPr>
                <w:rFonts w:eastAsia="Calibri"/>
                <w:sz w:val="28"/>
                <w:szCs w:val="28"/>
              </w:rPr>
            </w:pPr>
            <w:r w:rsidRPr="005C4492">
              <w:rPr>
                <w:bCs/>
                <w:color w:val="000000"/>
                <w:sz w:val="28"/>
                <w:szCs w:val="28"/>
              </w:rPr>
              <w:t>E-mail:</w:t>
            </w:r>
            <w:hyperlink r:id="rId11" w:tgtFrame="_blank" w:history="1">
              <w:r w:rsidRPr="005C4492">
                <w:rPr>
                  <w:rStyle w:val="a4"/>
                  <w:color w:val="2152A4"/>
                  <w:sz w:val="28"/>
                  <w:szCs w:val="28"/>
                </w:rPr>
                <w:t>09nadzor@kav.gosnadzor.ru</w:t>
              </w:r>
            </w:hyperlink>
          </w:p>
        </w:tc>
      </w:tr>
    </w:tbl>
    <w:p w:rsidR="00C15B50" w:rsidRDefault="00C15B50"/>
    <w:p w:rsidR="00FF24E1" w:rsidRDefault="00FF24E1"/>
    <w:p w:rsidR="00C07FF7" w:rsidRDefault="00C07FF7" w:rsidP="00C07FF7">
      <w:pPr>
        <w:rPr>
          <w:sz w:val="28"/>
          <w:szCs w:val="28"/>
        </w:rPr>
      </w:pPr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 Республике Северная Осетия-Алания:</w:t>
      </w:r>
    </w:p>
    <w:p w:rsidR="00483174" w:rsidRDefault="00483174" w:rsidP="00FF24E1">
      <w:pPr>
        <w:jc w:val="center"/>
      </w:pPr>
      <w:r>
        <w:rPr>
          <w:sz w:val="28"/>
          <w:szCs w:val="28"/>
        </w:rPr>
        <w:t>Место работы:</w:t>
      </w:r>
    </w:p>
    <w:p w:rsidR="00483174" w:rsidRDefault="00483174" w:rsidP="00C07FF7">
      <w:pPr>
        <w:rPr>
          <w:sz w:val="28"/>
          <w:szCs w:val="28"/>
        </w:rPr>
      </w:pPr>
    </w:p>
    <w:tbl>
      <w:tblPr>
        <w:tblpPr w:leftFromText="180" w:rightFromText="180" w:vertAnchor="text" w:horzAnchor="margin" w:tblpX="75" w:tblpY="14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4"/>
      </w:tblGrid>
      <w:tr w:rsidR="00C07FF7" w:rsidRPr="00832FDE" w:rsidTr="0028029D">
        <w:tc>
          <w:tcPr>
            <w:tcW w:w="4961" w:type="dxa"/>
            <w:shd w:val="clear" w:color="auto" w:fill="auto"/>
          </w:tcPr>
          <w:p w:rsidR="00C07FF7" w:rsidRPr="00832FDE" w:rsidRDefault="00C07FF7" w:rsidP="0028029D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C07FF7" w:rsidRPr="00832FDE" w:rsidRDefault="00C07FF7" w:rsidP="0028029D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C07FF7" w:rsidRPr="00832FDE" w:rsidTr="0028029D">
        <w:tc>
          <w:tcPr>
            <w:tcW w:w="4961" w:type="dxa"/>
            <w:shd w:val="clear" w:color="auto" w:fill="auto"/>
          </w:tcPr>
          <w:p w:rsidR="00C07FF7" w:rsidRPr="00832FDE" w:rsidRDefault="00C07FF7" w:rsidP="0028029D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sz w:val="28"/>
                <w:szCs w:val="28"/>
                <w:shd w:val="clear" w:color="auto" w:fill="FFFFFF"/>
              </w:rPr>
              <w:t>Республика Северная Осетия - Алания, г. Владикавказ, ул. Московская, 8</w:t>
            </w:r>
          </w:p>
        </w:tc>
        <w:tc>
          <w:tcPr>
            <w:tcW w:w="4534" w:type="dxa"/>
            <w:shd w:val="clear" w:color="auto" w:fill="auto"/>
          </w:tcPr>
          <w:p w:rsidR="00C07FF7" w:rsidRDefault="00C07FF7" w:rsidP="0028029D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 (8672) 51-75-75</w:t>
            </w:r>
          </w:p>
          <w:p w:rsidR="005C4492" w:rsidRPr="005C4492" w:rsidRDefault="005C4492" w:rsidP="0028029D">
            <w:pPr>
              <w:rPr>
                <w:rFonts w:eastAsia="Calibri"/>
                <w:sz w:val="28"/>
                <w:szCs w:val="28"/>
              </w:rPr>
            </w:pPr>
            <w:r w:rsidRPr="005C4492">
              <w:rPr>
                <w:bCs/>
                <w:color w:val="000000"/>
                <w:sz w:val="28"/>
                <w:szCs w:val="28"/>
              </w:rPr>
              <w:t>E-mail:</w:t>
            </w:r>
            <w:hyperlink r:id="rId12" w:tgtFrame="_blank" w:history="1">
              <w:r w:rsidRPr="005C4492">
                <w:rPr>
                  <w:rStyle w:val="a4"/>
                  <w:color w:val="2152A4"/>
                  <w:sz w:val="28"/>
                  <w:szCs w:val="28"/>
                </w:rPr>
                <w:t>15nadzor@kav.gosnadzor.ru</w:t>
              </w:r>
            </w:hyperlink>
          </w:p>
        </w:tc>
      </w:tr>
    </w:tbl>
    <w:p w:rsidR="0028029D" w:rsidRDefault="0028029D" w:rsidP="00C07FF7">
      <w:pPr>
        <w:rPr>
          <w:sz w:val="28"/>
          <w:szCs w:val="28"/>
        </w:rPr>
      </w:pPr>
    </w:p>
    <w:p w:rsidR="00FF24E1" w:rsidRDefault="00FF24E1" w:rsidP="00C07FF7">
      <w:pPr>
        <w:rPr>
          <w:sz w:val="28"/>
          <w:szCs w:val="28"/>
        </w:rPr>
      </w:pPr>
    </w:p>
    <w:p w:rsidR="00FF24E1" w:rsidRDefault="00FF24E1" w:rsidP="00C07FF7">
      <w:pPr>
        <w:rPr>
          <w:sz w:val="28"/>
          <w:szCs w:val="28"/>
        </w:rPr>
      </w:pPr>
    </w:p>
    <w:p w:rsidR="00C07FF7" w:rsidRDefault="0028029D" w:rsidP="00C07FF7">
      <w:pPr>
        <w:rPr>
          <w:sz w:val="28"/>
          <w:szCs w:val="28"/>
        </w:rPr>
      </w:pPr>
      <w:r w:rsidRPr="00AD0305">
        <w:rPr>
          <w:sz w:val="28"/>
          <w:szCs w:val="28"/>
        </w:rPr>
        <w:t>Отраслевая комиссия Кавказского управления Ростехнадзора по проверке знаний норм и правил в области энергетического надзора должностных лиц, осуществляющих функции в области энергетического надзора и работников организаций, независимо от их форм собственности и организационно-правовых форм поднадзорных Кавказскому управлению Ростехнадзора</w:t>
      </w:r>
      <w:r>
        <w:rPr>
          <w:sz w:val="28"/>
          <w:szCs w:val="28"/>
        </w:rPr>
        <w:t xml:space="preserve"> по Чеченской Республике </w:t>
      </w:r>
    </w:p>
    <w:p w:rsidR="00483174" w:rsidRDefault="00483174" w:rsidP="00FF24E1">
      <w:pPr>
        <w:jc w:val="center"/>
      </w:pPr>
      <w:r>
        <w:rPr>
          <w:sz w:val="28"/>
          <w:szCs w:val="28"/>
        </w:rPr>
        <w:t>Место работы:</w:t>
      </w:r>
    </w:p>
    <w:p w:rsidR="00483174" w:rsidRDefault="00483174" w:rsidP="00C07FF7">
      <w:pPr>
        <w:rPr>
          <w:sz w:val="28"/>
          <w:szCs w:val="28"/>
        </w:rPr>
      </w:pPr>
    </w:p>
    <w:tbl>
      <w:tblPr>
        <w:tblpPr w:leftFromText="180" w:rightFromText="180" w:vertAnchor="text" w:horzAnchor="margin" w:tblpX="75" w:tblpY="14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4"/>
      </w:tblGrid>
      <w:tr w:rsidR="00A13EDB" w:rsidRPr="00832FDE" w:rsidTr="00180FE1">
        <w:tc>
          <w:tcPr>
            <w:tcW w:w="4961" w:type="dxa"/>
            <w:shd w:val="clear" w:color="auto" w:fill="auto"/>
          </w:tcPr>
          <w:p w:rsidR="00A13EDB" w:rsidRPr="00832FDE" w:rsidRDefault="00A13EDB" w:rsidP="00180F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Адрес:</w:t>
            </w:r>
          </w:p>
        </w:tc>
        <w:tc>
          <w:tcPr>
            <w:tcW w:w="4534" w:type="dxa"/>
            <w:shd w:val="clear" w:color="auto" w:fill="auto"/>
          </w:tcPr>
          <w:p w:rsidR="00A13EDB" w:rsidRPr="00832FDE" w:rsidRDefault="00A13EDB" w:rsidP="00180F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Контактный телефон:</w:t>
            </w:r>
          </w:p>
        </w:tc>
      </w:tr>
      <w:tr w:rsidR="00A13EDB" w:rsidRPr="00832FDE" w:rsidTr="00180FE1">
        <w:tc>
          <w:tcPr>
            <w:tcW w:w="4961" w:type="dxa"/>
            <w:shd w:val="clear" w:color="auto" w:fill="auto"/>
          </w:tcPr>
          <w:p w:rsidR="00A13EDB" w:rsidRPr="00832FDE" w:rsidRDefault="00A13EDB" w:rsidP="00180FE1">
            <w:pPr>
              <w:rPr>
                <w:sz w:val="28"/>
                <w:szCs w:val="28"/>
                <w:shd w:val="clear" w:color="auto" w:fill="FFFFFF"/>
              </w:rPr>
            </w:pPr>
            <w:r w:rsidRPr="00832FDE">
              <w:rPr>
                <w:sz w:val="28"/>
                <w:szCs w:val="28"/>
                <w:shd w:val="clear" w:color="auto" w:fill="FFFFFF"/>
              </w:rPr>
              <w:t xml:space="preserve"> Чеченская Республика г. Грозный,  ул. Старопромысловское шоссе,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32FDE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4534" w:type="dxa"/>
            <w:shd w:val="clear" w:color="auto" w:fill="auto"/>
          </w:tcPr>
          <w:p w:rsidR="00A13EDB" w:rsidRDefault="00A13EDB" w:rsidP="00180FE1">
            <w:pPr>
              <w:rPr>
                <w:rFonts w:eastAsia="Calibri"/>
                <w:sz w:val="28"/>
                <w:szCs w:val="28"/>
              </w:rPr>
            </w:pPr>
            <w:r w:rsidRPr="00832FDE">
              <w:rPr>
                <w:rFonts w:eastAsia="Calibri"/>
                <w:sz w:val="28"/>
                <w:szCs w:val="28"/>
              </w:rPr>
              <w:t>8 (8712) 29-47-24</w:t>
            </w:r>
          </w:p>
          <w:p w:rsidR="005C4492" w:rsidRPr="005C4492" w:rsidRDefault="005C4492" w:rsidP="00180FE1">
            <w:pPr>
              <w:rPr>
                <w:rFonts w:eastAsia="Calibri"/>
                <w:sz w:val="28"/>
                <w:szCs w:val="28"/>
              </w:rPr>
            </w:pPr>
            <w:r w:rsidRPr="005C4492">
              <w:rPr>
                <w:b/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5C4492">
              <w:rPr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  <w:r w:rsidRPr="005C4492">
              <w:rPr>
                <w:b/>
                <w:bCs/>
                <w:color w:val="000000"/>
                <w:sz w:val="28"/>
                <w:szCs w:val="28"/>
              </w:rPr>
              <w:t>: </w:t>
            </w:r>
            <w:hyperlink r:id="rId13" w:tgtFrame="_blank" w:history="1">
              <w:r w:rsidRPr="005C4492">
                <w:rPr>
                  <w:rStyle w:val="a4"/>
                  <w:color w:val="2152A4"/>
                  <w:sz w:val="28"/>
                  <w:szCs w:val="28"/>
                </w:rPr>
                <w:t>95</w:t>
              </w:r>
            </w:hyperlink>
            <w:hyperlink r:id="rId14" w:tgtFrame="_blank" w:history="1">
              <w:r w:rsidRPr="005C4492">
                <w:rPr>
                  <w:rStyle w:val="a4"/>
                  <w:color w:val="2152A4"/>
                  <w:sz w:val="28"/>
                  <w:szCs w:val="28"/>
                </w:rPr>
                <w:t>nadzor@kav.gosnadzor.ru</w:t>
              </w:r>
            </w:hyperlink>
          </w:p>
        </w:tc>
      </w:tr>
    </w:tbl>
    <w:p w:rsidR="00A13EDB" w:rsidRDefault="00A13EDB" w:rsidP="00A13EDB"/>
    <w:p w:rsidR="00A13EDB" w:rsidRDefault="00A13EDB"/>
    <w:sectPr w:rsidR="00A1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A1"/>
    <w:rsid w:val="00047348"/>
    <w:rsid w:val="0009145D"/>
    <w:rsid w:val="000A3716"/>
    <w:rsid w:val="001300C6"/>
    <w:rsid w:val="00180FE1"/>
    <w:rsid w:val="00242BF0"/>
    <w:rsid w:val="0028029D"/>
    <w:rsid w:val="00311BA4"/>
    <w:rsid w:val="0044008A"/>
    <w:rsid w:val="00483174"/>
    <w:rsid w:val="004C5927"/>
    <w:rsid w:val="00507883"/>
    <w:rsid w:val="005C4492"/>
    <w:rsid w:val="00670088"/>
    <w:rsid w:val="009D018E"/>
    <w:rsid w:val="00A13EDB"/>
    <w:rsid w:val="00AD0305"/>
    <w:rsid w:val="00AF1CBA"/>
    <w:rsid w:val="00B40A84"/>
    <w:rsid w:val="00C07FF7"/>
    <w:rsid w:val="00C15B50"/>
    <w:rsid w:val="00D73223"/>
    <w:rsid w:val="00FC46C1"/>
    <w:rsid w:val="00FC4EA1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13EDB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C46C1"/>
    <w:rPr>
      <w:b/>
      <w:bCs/>
    </w:rPr>
  </w:style>
  <w:style w:type="character" w:styleId="a4">
    <w:name w:val="Hyperlink"/>
    <w:basedOn w:val="a0"/>
    <w:uiPriority w:val="99"/>
    <w:semiHidden/>
    <w:unhideWhenUsed/>
    <w:rsid w:val="00FC4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13EDB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C46C1"/>
    <w:rPr>
      <w:b/>
      <w:bCs/>
    </w:rPr>
  </w:style>
  <w:style w:type="character" w:styleId="a4">
    <w:name w:val="Hyperlink"/>
    <w:basedOn w:val="a0"/>
    <w:uiPriority w:val="99"/>
    <w:semiHidden/>
    <w:unhideWhenUsed/>
    <w:rsid w:val="00FC4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nadzor@kav.gosnadzor.ru" TargetMode="External"/><Relationship Id="rId13" Type="http://schemas.openxmlformats.org/officeDocument/2006/relationships/hyperlink" Target="mailto:20nadzor@kav.gos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duten@mail.ru" TargetMode="External"/><Relationship Id="rId12" Type="http://schemas.openxmlformats.org/officeDocument/2006/relationships/hyperlink" Target="mailto:15nadzor@kav.gosnadzor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duten@mail.ru" TargetMode="External"/><Relationship Id="rId11" Type="http://schemas.openxmlformats.org/officeDocument/2006/relationships/hyperlink" Target="mailto:09nadzor@kav.gosnadzor.ru" TargetMode="External"/><Relationship Id="rId5" Type="http://schemas.openxmlformats.org/officeDocument/2006/relationships/hyperlink" Target="https://e.mail.ru/compose/?mailto=mailto%3aduten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07nadzor@kav.gos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6nadzor@kav.gosnadzor.ru" TargetMode="External"/><Relationship Id="rId14" Type="http://schemas.openxmlformats.org/officeDocument/2006/relationships/hyperlink" Target="mailto:20nadzor@kav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Ольга Алексеевна</dc:creator>
  <cp:lastModifiedBy>Прудникова Ольга Алексеевна</cp:lastModifiedBy>
  <cp:revision>3</cp:revision>
  <dcterms:created xsi:type="dcterms:W3CDTF">2023-07-20T13:02:00Z</dcterms:created>
  <dcterms:modified xsi:type="dcterms:W3CDTF">2023-07-20T13:05:00Z</dcterms:modified>
</cp:coreProperties>
</file>